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0" w:color="auto"/>
        </w:pBdr>
        <w:shd w:val="clear" w:color="auto" w:fill="d5dce4"/>
        <w:spacing w:after="0" w:lineRule="auto" w:line="360"/>
        <w:ind w:left="0" w:firstLine="0"/>
        <w:jc w:val="center"/>
        <w:rPr>
          <w:b/>
          <w:sz w:val="36"/>
          <w:szCs w:val="32"/>
          <w:u w:color="000000"/>
        </w:rPr>
      </w:pPr>
      <w:r>
        <w:rPr>
          <w:b/>
          <w:sz w:val="36"/>
          <w:szCs w:val="32"/>
          <w:u w:color="000000"/>
        </w:rPr>
        <w:t>CURRICULUM VITAE</w:t>
      </w:r>
    </w:p>
    <w:p>
      <w:pPr>
        <w:pStyle w:val="style0"/>
        <w:spacing w:after="0" w:lineRule="auto" w:line="360"/>
        <w:ind w:left="0" w:firstLine="0"/>
        <w:jc w:val="center"/>
        <w:rPr>
          <w:b/>
          <w:u w:val="single" w:color="000000"/>
        </w:rPr>
      </w:pPr>
    </w:p>
    <w:p>
      <w:pPr>
        <w:pStyle w:val="style0"/>
        <w:spacing w:after="0" w:lineRule="auto" w:line="360"/>
        <w:ind w:left="0" w:firstLine="0"/>
        <w:jc w:val="center"/>
        <w:rPr/>
      </w:pPr>
      <w:r>
        <w:rPr>
          <w:b/>
          <w:u w:val="single" w:color="000000"/>
        </w:rPr>
        <w:t>I- ETAT CIVIL</w:t>
      </w:r>
    </w:p>
    <w:p>
      <w:pPr>
        <w:pStyle w:val="style1"/>
        <w:spacing w:lineRule="auto" w:line="360"/>
        <w:rPr/>
      </w:pPr>
      <w:r>
        <w:rPr>
          <w:b/>
          <w:sz w:val="24"/>
          <w:u w:val="single" w:color="000000"/>
        </w:rPr>
        <w:t>NOMS</w:t>
      </w:r>
      <w:r>
        <w:rPr>
          <w:b/>
          <w:sz w:val="24"/>
        </w:rPr>
        <w:t xml:space="preserve"> </w:t>
      </w:r>
      <w:r>
        <w:rPr>
          <w:sz w:val="24"/>
        </w:rPr>
        <w:t xml:space="preserve">: </w:t>
      </w:r>
      <w:r>
        <w:t>D</w:t>
      </w:r>
      <w:r>
        <w:t xml:space="preserve">AN </w:t>
      </w:r>
    </w:p>
    <w:p>
      <w:pPr>
        <w:pStyle w:val="style0"/>
        <w:spacing w:lineRule="auto" w:line="360"/>
        <w:ind w:left="-5"/>
        <w:rPr/>
      </w:pPr>
      <w:r>
        <w:rPr>
          <w:b/>
          <w:u w:val="single" w:color="000000"/>
        </w:rPr>
        <w:t>PRENOM</w:t>
      </w:r>
      <w:r>
        <w:rPr>
          <w:b/>
        </w:rPr>
        <w:t xml:space="preserve"> </w:t>
      </w:r>
      <w:r>
        <w:t xml:space="preserve">: </w:t>
      </w:r>
      <w:r>
        <w:t>Roland Florentin</w:t>
      </w:r>
      <w:r>
        <w:t xml:space="preserve"> </w:t>
      </w:r>
    </w:p>
    <w:p>
      <w:pPr>
        <w:pStyle w:val="style0"/>
        <w:spacing w:lineRule="auto" w:line="360"/>
        <w:ind w:left="-5"/>
        <w:rPr/>
      </w:pPr>
      <w:r>
        <w:rPr>
          <w:b/>
          <w:u w:val="single" w:color="000000"/>
        </w:rPr>
        <w:t>DATE ET LIEU DE NAISSANCE</w:t>
      </w:r>
      <w:r>
        <w:rPr>
          <w:b/>
        </w:rPr>
        <w:t xml:space="preserve"> </w:t>
      </w:r>
      <w:r>
        <w:t xml:space="preserve">: </w:t>
      </w:r>
      <w:r>
        <w:t>24 Octobre</w:t>
      </w:r>
      <w:r>
        <w:t xml:space="preserve"> 198</w:t>
      </w:r>
      <w:r>
        <w:t>9</w:t>
      </w:r>
      <w:r>
        <w:t xml:space="preserve"> à </w:t>
      </w:r>
      <w:r>
        <w:t>HOUEYOGBE</w:t>
      </w:r>
      <w:r>
        <w:t xml:space="preserve"> </w:t>
      </w:r>
    </w:p>
    <w:p>
      <w:pPr>
        <w:pStyle w:val="style0"/>
        <w:spacing w:lineRule="auto" w:line="360"/>
        <w:ind w:left="-5"/>
        <w:rPr/>
      </w:pPr>
      <w:r>
        <w:rPr>
          <w:b/>
          <w:u w:val="single" w:color="000000"/>
        </w:rPr>
        <w:t>GENRE</w:t>
      </w:r>
      <w:r>
        <w:rPr>
          <w:b/>
        </w:rPr>
        <w:t xml:space="preserve"> : </w:t>
      </w:r>
      <w:r>
        <w:t xml:space="preserve">Masculin  </w:t>
      </w:r>
    </w:p>
    <w:p>
      <w:pPr>
        <w:pStyle w:val="style0"/>
        <w:spacing w:lineRule="auto" w:line="360"/>
        <w:ind w:left="-5"/>
        <w:rPr/>
      </w:pPr>
      <w:r>
        <w:rPr>
          <w:b/>
          <w:u w:val="single" w:color="000000"/>
        </w:rPr>
        <w:t>ADRESSE</w:t>
      </w:r>
      <w:r>
        <w:rPr>
          <w:b/>
        </w:rPr>
        <w:t xml:space="preserve"> </w:t>
      </w:r>
      <w:r>
        <w:t xml:space="preserve">: </w:t>
      </w:r>
      <w:r>
        <w:t>Q</w:t>
      </w:r>
      <w:r>
        <w:t>uar</w:t>
      </w:r>
      <w:r>
        <w:t xml:space="preserve">tier </w:t>
      </w:r>
      <w:r>
        <w:rPr>
          <w:lang w:val="en-US"/>
        </w:rPr>
        <w:t>Gbo</w:t>
      </w:r>
      <w:r>
        <w:t>dje commune ABOMEY-CALAVI</w:t>
      </w:r>
      <w:r>
        <w:t xml:space="preserve">  </w:t>
      </w:r>
    </w:p>
    <w:p>
      <w:pPr>
        <w:pStyle w:val="style0"/>
        <w:spacing w:lineRule="auto" w:line="360"/>
        <w:ind w:left="-5" w:right="3996"/>
        <w:rPr/>
      </w:pPr>
      <w:r>
        <w:rPr>
          <w:b/>
          <w:u w:val="single" w:color="000000"/>
        </w:rPr>
        <w:t>CONTACTS DE TELEPHONES</w:t>
      </w:r>
      <w:r>
        <w:rPr>
          <w:b/>
        </w:rPr>
        <w:t> </w:t>
      </w:r>
      <w:r>
        <w:t>+2290196758941/01</w:t>
      </w:r>
      <w:r>
        <w:rPr>
          <w:lang w:val="en-US"/>
        </w:rPr>
        <w:t>95939659</w:t>
      </w:r>
    </w:p>
    <w:p>
      <w:pPr>
        <w:pStyle w:val="style0"/>
        <w:spacing w:lineRule="auto" w:line="360"/>
        <w:ind w:left="-5" w:right="3996"/>
        <w:rPr/>
      </w:pPr>
      <w:r>
        <w:t xml:space="preserve">  </w:t>
      </w:r>
      <w:r>
        <w:t xml:space="preserve">    </w:t>
      </w:r>
      <w:r>
        <w:rPr>
          <w:b/>
          <w:u w:val="single" w:color="000000"/>
        </w:rPr>
        <w:t>E-MAIL</w:t>
      </w:r>
      <w:r>
        <w:rPr>
          <w:b/>
        </w:rPr>
        <w:t xml:space="preserve"> </w:t>
      </w:r>
      <w:r>
        <w:t xml:space="preserve">: </w:t>
      </w:r>
      <w:r>
        <w:rPr>
          <w:color w:val="0563c1"/>
          <w:u w:val="single" w:color="0563c1"/>
        </w:rPr>
        <w:t>rolandan04@gmail.com</w:t>
      </w:r>
      <w:r>
        <w:t xml:space="preserve"> </w:t>
      </w:r>
    </w:p>
    <w:bookmarkStart w:id="0" w:name="_Hlk195546370"/>
    <w:p>
      <w:pPr>
        <w:pStyle w:val="style0"/>
        <w:spacing w:lineRule="auto" w:line="360"/>
        <w:ind w:left="-5" w:right="3996"/>
        <w:jc w:val="right"/>
        <w:rPr/>
      </w:pPr>
      <w:r>
        <w:rPr>
          <w:b/>
          <w:u w:val="single" w:color="000000"/>
        </w:rPr>
        <w:t>II- ÉDUCATION</w:t>
      </w:r>
    </w:p>
    <w:bookmarkStart w:id="1" w:name="_Hlk196301804"/>
    <w:tbl>
      <w:tblPr>
        <w:tblStyle w:val="style4099"/>
        <w:tblW w:w="10780" w:type="dxa"/>
        <w:tblInd w:w="-147" w:type="dxa"/>
        <w:tblCellMar>
          <w:top w:w="36" w:type="dxa"/>
          <w:left w:w="120" w:type="dxa"/>
          <w:right w:w="79" w:type="dxa"/>
        </w:tblCellMar>
        <w:tblLook w:val="04A0" w:firstRow="1" w:lastRow="0" w:firstColumn="1" w:lastColumn="0" w:noHBand="0" w:noVBand="1"/>
      </w:tblPr>
      <w:tblGrid>
        <w:gridCol w:w="1424"/>
        <w:gridCol w:w="2546"/>
        <w:gridCol w:w="3118"/>
        <w:gridCol w:w="3692"/>
      </w:tblGrid>
      <w:tr>
        <w:trPr>
          <w:trHeight w:val="243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76" w:firstLine="0"/>
              <w:rPr/>
            </w:pPr>
            <w:r>
              <w:rPr>
                <w:b/>
              </w:rPr>
              <w:t xml:space="preserve">ANNEES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0" w:right="42" w:firstLine="0"/>
              <w:jc w:val="center"/>
              <w:rPr/>
            </w:pPr>
            <w:r>
              <w:rPr>
                <w:b/>
              </w:rPr>
              <w:t xml:space="preserve">DIPLOMES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14" w:firstLine="0"/>
              <w:rPr/>
            </w:pPr>
            <w:r>
              <w:rPr>
                <w:b/>
              </w:rPr>
              <w:t xml:space="preserve">LIEU D’OBTENTION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0" w:right="44" w:firstLine="0"/>
              <w:jc w:val="center"/>
              <w:rPr/>
            </w:pPr>
            <w:r>
              <w:rPr>
                <w:b/>
              </w:rPr>
              <w:t xml:space="preserve">OPTION DES DIPLOMES </w:t>
            </w:r>
          </w:p>
        </w:tc>
      </w:tr>
      <w:tr>
        <w:tblPrEx/>
        <w:trPr>
          <w:trHeight w:val="495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>201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firstLine="0"/>
              <w:rPr/>
            </w:pPr>
            <w:r>
              <w:rPr>
                <w:sz w:val="20"/>
              </w:rPr>
              <w:t>LICENCE</w:t>
            </w:r>
            <w:r>
              <w:rPr>
                <w:sz w:val="20"/>
              </w:rPr>
              <w:t xml:space="preserve"> EN DROIT PUBLIC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firstLine="0"/>
              <w:jc w:val="center"/>
              <w:rPr/>
            </w:pPr>
            <w:r>
              <w:rPr>
                <w:sz w:val="18"/>
              </w:rPr>
              <w:t>F</w:t>
            </w:r>
            <w:r>
              <w:rPr>
                <w:sz w:val="18"/>
              </w:rPr>
              <w:t>aculté de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 xml:space="preserve">roit et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 xml:space="preserve">cience </w:t>
            </w:r>
            <w:r>
              <w:rPr>
                <w:sz w:val="18"/>
              </w:rPr>
              <w:t>P</w:t>
            </w:r>
            <w:r>
              <w:rPr>
                <w:sz w:val="18"/>
              </w:rPr>
              <w:t>olitique (F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E</w:t>
            </w:r>
            <w:r>
              <w:rPr>
                <w:sz w:val="18"/>
              </w:rPr>
              <w:t xml:space="preserve">SP) </w:t>
            </w:r>
            <w:r>
              <w:rPr>
                <w:sz w:val="18"/>
              </w:rPr>
              <w:t>/Université d</w:t>
            </w:r>
            <w:r>
              <w:rPr>
                <w:sz w:val="18"/>
              </w:rPr>
              <w:t>’ABOMEY-CALAVI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6" w:firstLine="0"/>
              <w:jc w:val="center"/>
              <w:rPr/>
            </w:pPr>
            <w:r>
              <w:rPr>
                <w:sz w:val="20"/>
              </w:rPr>
              <w:t xml:space="preserve">ADMINISTRATION GENERALE </w:t>
            </w:r>
          </w:p>
        </w:tc>
      </w:tr>
      <w:tr>
        <w:tblPrEx/>
        <w:trPr>
          <w:trHeight w:val="550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 xml:space="preserve">2012- </w:t>
            </w:r>
            <w:r>
              <w:rPr>
                <w:sz w:val="22"/>
              </w:rPr>
              <w:t>201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3" w:firstLine="0"/>
              <w:jc w:val="center"/>
              <w:rPr/>
            </w:pPr>
            <w:r>
              <w:rPr>
                <w:sz w:val="20"/>
              </w:rPr>
              <w:t xml:space="preserve">LICENCE PROFESSINNELLE </w:t>
            </w:r>
            <w:r>
              <w:rPr>
                <w:sz w:val="20"/>
              </w:rPr>
              <w:t>EN AGT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1" w:firstLine="0"/>
              <w:jc w:val="center"/>
              <w:rPr/>
            </w:pPr>
            <w:r>
              <w:rPr>
                <w:sz w:val="20"/>
              </w:rPr>
              <w:t>Ecole Nationale d’Administration et de M</w:t>
            </w:r>
            <w:r>
              <w:rPr>
                <w:sz w:val="20"/>
              </w:rPr>
              <w:t xml:space="preserve">agistrature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ENAM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 xml:space="preserve">/UAC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17" w:lineRule="auto" w:line="276"/>
              <w:ind w:left="0" w:right="47" w:firstLine="0"/>
              <w:jc w:val="center"/>
              <w:rPr/>
            </w:pPr>
            <w:r>
              <w:rPr>
                <w:sz w:val="20"/>
              </w:rPr>
              <w:t xml:space="preserve">ADMINISTRATION </w:t>
            </w:r>
            <w:r>
              <w:rPr>
                <w:sz w:val="20"/>
              </w:rPr>
              <w:t>GENERALE ET TERRITORIALE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T)</w:t>
            </w:r>
          </w:p>
        </w:tc>
      </w:tr>
      <w:tr>
        <w:tblPrEx/>
        <w:trPr>
          <w:trHeight w:val="307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>2012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5" w:firstLine="0"/>
              <w:jc w:val="center"/>
              <w:rPr/>
            </w:pPr>
            <w:r>
              <w:rPr>
                <w:sz w:val="20"/>
              </w:rPr>
              <w:t xml:space="preserve">BACCALAUREAT « </w:t>
            </w:r>
            <w:r>
              <w:rPr>
                <w:sz w:val="20"/>
              </w:rPr>
              <w:t>A2</w:t>
            </w:r>
            <w:r>
              <w:rPr>
                <w:sz w:val="20"/>
              </w:rPr>
              <w:t xml:space="preserve"> 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79" w:firstLine="0"/>
              <w:rPr/>
            </w:pPr>
            <w:r>
              <w:rPr>
                <w:sz w:val="20"/>
              </w:rPr>
              <w:t xml:space="preserve">CEG </w:t>
            </w:r>
            <w:r>
              <w:rPr>
                <w:sz w:val="20"/>
              </w:rPr>
              <w:t>Adrien DEGBE/SE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</w:p>
        </w:tc>
      </w:tr>
      <w:tr>
        <w:tblPrEx/>
        <w:trPr>
          <w:trHeight w:val="305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>2008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3" w:firstLine="0"/>
              <w:jc w:val="center"/>
              <w:rPr/>
            </w:pPr>
            <w:r>
              <w:rPr>
                <w:sz w:val="20"/>
              </w:rPr>
              <w:t xml:space="preserve">BEPC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7" w:firstLine="0"/>
              <w:jc w:val="center"/>
              <w:rPr/>
            </w:pPr>
            <w:r>
              <w:rPr>
                <w:sz w:val="20"/>
              </w:rPr>
              <w:t xml:space="preserve">CEG </w:t>
            </w:r>
            <w:r>
              <w:rPr>
                <w:sz w:val="20"/>
              </w:rPr>
              <w:t>Adrien DEGBE/SE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5" w:firstLine="0"/>
              <w:jc w:val="center"/>
              <w:rPr/>
            </w:pPr>
            <w:r>
              <w:rPr>
                <w:sz w:val="20"/>
              </w:rPr>
              <w:t xml:space="preserve">SERIE MODERNE COURT </w:t>
            </w:r>
          </w:p>
        </w:tc>
      </w:tr>
      <w:tr>
        <w:tblPrEx/>
        <w:trPr>
          <w:trHeight w:val="307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4" w:firstLine="0"/>
              <w:jc w:val="center"/>
              <w:rPr/>
            </w:pPr>
            <w:r>
              <w:rPr>
                <w:sz w:val="20"/>
              </w:rPr>
              <w:t xml:space="preserve">CEP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4" w:firstLine="0"/>
              <w:jc w:val="center"/>
              <w:rPr/>
            </w:pPr>
            <w:r>
              <w:rPr>
                <w:sz w:val="20"/>
              </w:rPr>
              <w:t xml:space="preserve">EPP </w:t>
            </w:r>
            <w:r>
              <w:rPr>
                <w:sz w:val="20"/>
              </w:rPr>
              <w:t>GBEDJI/HOUEYOGBE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1" w:firstLine="0"/>
              <w:jc w:val="center"/>
              <w:rPr/>
            </w:pPr>
            <w:r>
              <w:rPr>
                <w:sz w:val="20"/>
              </w:rPr>
              <w:t xml:space="preserve"> </w:t>
            </w:r>
          </w:p>
        </w:tc>
      </w:tr>
      <w:bookmarkEnd w:id="1"/>
    </w:tbl>
    <w:p>
      <w:pPr>
        <w:pStyle w:val="style2"/>
        <w:spacing w:lineRule="auto" w:line="360"/>
        <w:ind w:left="13"/>
        <w:jc w:val="both"/>
        <w:rPr>
          <w:sz w:val="2"/>
          <w:szCs w:val="2"/>
        </w:rPr>
      </w:pPr>
    </w:p>
    <w:p>
      <w:pPr>
        <w:pStyle w:val="style2"/>
        <w:spacing w:lineRule="auto" w:line="360"/>
        <w:ind w:left="13"/>
        <w:rPr/>
      </w:pPr>
      <w:r>
        <w:t>III- QUALITES ET QUALIFICATIONS PROFESSIONNELLES</w:t>
      </w:r>
    </w:p>
    <w:tbl>
      <w:tblPr>
        <w:tblStyle w:val="style4099"/>
        <w:tblW w:w="10780" w:type="dxa"/>
        <w:tblInd w:w="-147" w:type="dxa"/>
        <w:tblCellMar>
          <w:top w:w="36" w:type="dxa"/>
          <w:left w:w="120" w:type="dxa"/>
          <w:right w:w="79" w:type="dxa"/>
        </w:tblCellMar>
        <w:tblLook w:val="04A0" w:firstRow="1" w:lastRow="0" w:firstColumn="1" w:lastColumn="0" w:noHBand="0" w:noVBand="1"/>
      </w:tblPr>
      <w:tblGrid>
        <w:gridCol w:w="1424"/>
        <w:gridCol w:w="2835"/>
        <w:gridCol w:w="2829"/>
        <w:gridCol w:w="3692"/>
      </w:tblGrid>
      <w:tr>
        <w:trPr>
          <w:trHeight w:val="326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76" w:firstLine="0"/>
              <w:rPr/>
            </w:pPr>
            <w:r>
              <w:rPr>
                <w:b/>
              </w:rPr>
              <w:t xml:space="preserve">ANNEES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0" w:right="42" w:firstLine="0"/>
              <w:jc w:val="center"/>
              <w:rPr/>
            </w:pPr>
            <w:r>
              <w:rPr>
                <w:b/>
              </w:rPr>
              <w:t xml:space="preserve">DIPLOMES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14" w:firstLine="0"/>
              <w:rPr/>
            </w:pPr>
            <w:r>
              <w:rPr>
                <w:b/>
              </w:rPr>
              <w:t xml:space="preserve">LIEU D’OBTENTION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>
            <w:pPr>
              <w:pStyle w:val="style0"/>
              <w:spacing w:after="0" w:lineRule="auto" w:line="360"/>
              <w:ind w:left="0" w:right="44" w:firstLine="0"/>
              <w:jc w:val="center"/>
              <w:rPr/>
            </w:pPr>
            <w:r>
              <w:rPr>
                <w:b/>
              </w:rPr>
              <w:t xml:space="preserve">OPTION DES DIPLOMES </w:t>
            </w:r>
          </w:p>
        </w:tc>
      </w:tr>
      <w:tr>
        <w:tblPrEx/>
        <w:trPr>
          <w:trHeight w:val="308" w:hRule="atLeast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2" w:firstLine="0"/>
              <w:jc w:val="center"/>
              <w:rPr/>
            </w:pPr>
            <w:r>
              <w:rPr>
                <w:sz w:val="22"/>
              </w:rPr>
              <w:t>2021-2023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84" w:firstLine="0"/>
              <w:jc w:val="center"/>
              <w:rPr/>
            </w:pPr>
            <w:r>
              <w:rPr>
                <w:sz w:val="20"/>
              </w:rPr>
              <w:t>LICENCE EN THEOLOGIE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3" w:firstLine="0"/>
              <w:jc w:val="center"/>
              <w:rPr/>
            </w:pPr>
            <w:r>
              <w:rPr>
                <w:sz w:val="20"/>
              </w:rPr>
              <w:t>MISSION AFRIQUE POUR CHRIST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76"/>
              <w:ind w:left="0" w:right="45" w:firstLine="0"/>
              <w:jc w:val="center"/>
              <w:rPr/>
            </w:pPr>
            <w:r>
              <w:rPr>
                <w:sz w:val="20"/>
              </w:rPr>
              <w:t>INSTITUT DE LEADERSHIP ET DE LA PASTORALE CHRETIENNE (ILSP)</w:t>
            </w:r>
          </w:p>
        </w:tc>
      </w:tr>
    </w:tbl>
    <w:p>
      <w:pPr>
        <w:pStyle w:val="style0"/>
        <w:rPr>
          <w:sz w:val="12"/>
          <w:szCs w:val="10"/>
        </w:rPr>
      </w:pPr>
    </w:p>
    <w:p>
      <w:pPr>
        <w:pStyle w:val="style0"/>
        <w:spacing w:after="36" w:lineRule="auto" w:line="360"/>
        <w:ind w:left="-5"/>
        <w:jc w:val="both"/>
        <w:rPr>
          <w:b/>
          <w:szCs w:val="26"/>
        </w:rPr>
      </w:pPr>
      <w:r>
        <w:rPr>
          <w:b/>
          <w:szCs w:val="26"/>
        </w:rPr>
        <w:t xml:space="preserve">                                                    </w:t>
      </w:r>
      <w:r>
        <w:rPr>
          <w:b/>
          <w:szCs w:val="26"/>
        </w:rPr>
        <w:t>IV</w:t>
      </w:r>
      <w:r>
        <w:rPr>
          <w:szCs w:val="26"/>
        </w:rPr>
        <w:t xml:space="preserve">- </w:t>
      </w:r>
      <w:r>
        <w:rPr>
          <w:b/>
          <w:szCs w:val="26"/>
          <w:u w:val="single" w:color="000000"/>
        </w:rPr>
        <w:t>COMPÉTENCES / EXPERIENCES ACQUISES</w:t>
      </w:r>
      <w:r>
        <w:rPr>
          <w:b/>
          <w:szCs w:val="26"/>
        </w:rPr>
        <w:t xml:space="preserve"> </w:t>
      </w:r>
    </w:p>
    <w:p>
      <w:pPr>
        <w:pStyle w:val="style0"/>
        <w:numPr>
          <w:ilvl w:val="0"/>
          <w:numId w:val="1"/>
        </w:numPr>
        <w:spacing w:after="0" w:lineRule="auto" w:line="276"/>
        <w:ind w:hanging="360"/>
        <w:jc w:val="both"/>
        <w:rPr>
          <w:szCs w:val="26"/>
        </w:rPr>
      </w:pPr>
      <w:r>
        <w:rPr>
          <w:szCs w:val="26"/>
        </w:rPr>
        <w:t>2018-2020 Superviseur des travaux d’entretien Bâtiment à l’ASSEMBLEE NATIONALE pour la société « ADMIRABLE GROUPE » ;</w:t>
      </w:r>
    </w:p>
    <w:p>
      <w:pPr>
        <w:pStyle w:val="style0"/>
        <w:numPr>
          <w:ilvl w:val="0"/>
          <w:numId w:val="1"/>
        </w:numPr>
        <w:spacing w:after="0" w:lineRule="auto" w:line="276"/>
        <w:ind w:hanging="360"/>
        <w:jc w:val="both"/>
        <w:rPr>
          <w:szCs w:val="26"/>
        </w:rPr>
      </w:pPr>
      <w:r>
        <w:rPr>
          <w:szCs w:val="26"/>
        </w:rPr>
        <w:t>2015-</w:t>
      </w:r>
      <w:r>
        <w:rPr>
          <w:szCs w:val="26"/>
        </w:rPr>
        <w:t>2018</w:t>
      </w:r>
      <w:r>
        <w:rPr>
          <w:szCs w:val="26"/>
        </w:rPr>
        <w:t xml:space="preserve"> STAGE</w:t>
      </w:r>
      <w:r>
        <w:rPr>
          <w:szCs w:val="28"/>
        </w:rPr>
        <w:t xml:space="preserve"> PROFESSIONNEL</w:t>
      </w:r>
      <w:r>
        <w:rPr>
          <w:sz w:val="32"/>
          <w:szCs w:val="32"/>
        </w:rPr>
        <w:t xml:space="preserve"> </w:t>
      </w:r>
      <w:r>
        <w:rPr>
          <w:szCs w:val="26"/>
        </w:rPr>
        <w:t>à l’arrondissement ASSANLIN commune de ZAKPOTA</w:t>
      </w:r>
      <w:r>
        <w:rPr>
          <w:szCs w:val="26"/>
        </w:rPr>
        <w:t> ;</w:t>
      </w:r>
    </w:p>
    <w:p>
      <w:pPr>
        <w:pStyle w:val="style0"/>
        <w:numPr>
          <w:ilvl w:val="0"/>
          <w:numId w:val="1"/>
        </w:numPr>
        <w:spacing w:after="0" w:lineRule="auto" w:line="276"/>
        <w:ind w:hanging="360"/>
        <w:jc w:val="both"/>
        <w:rPr>
          <w:szCs w:val="26"/>
        </w:rPr>
      </w:pPr>
      <w:r>
        <w:rPr>
          <w:szCs w:val="26"/>
        </w:rPr>
        <w:t>2015  STAGE ACADEMIQUE au Ministère de la Décentralisation et de la Gouvernance Locale ;</w:t>
      </w:r>
    </w:p>
    <w:p>
      <w:pPr>
        <w:pStyle w:val="style0"/>
        <w:numPr>
          <w:ilvl w:val="0"/>
          <w:numId w:val="1"/>
        </w:numPr>
        <w:spacing w:after="0" w:lineRule="auto" w:line="276"/>
        <w:ind w:hanging="360"/>
        <w:jc w:val="both"/>
        <w:rPr>
          <w:szCs w:val="26"/>
        </w:rPr>
      </w:pPr>
      <w:r>
        <w:rPr>
          <w:szCs w:val="26"/>
        </w:rPr>
        <w:t xml:space="preserve">2012 </w:t>
      </w:r>
      <w:r>
        <w:rPr>
          <w:szCs w:val="26"/>
        </w:rPr>
        <w:t xml:space="preserve">à nos jours Diacre, spécialiste en Relation d’aide et social </w:t>
      </w:r>
    </w:p>
    <w:bookmarkEnd w:id="0"/>
    <w:p>
      <w:pPr>
        <w:pStyle w:val="style2"/>
        <w:spacing w:lineRule="auto" w:line="360"/>
        <w:ind w:left="13" w:right="2"/>
        <w:rPr>
          <w:szCs w:val="26"/>
        </w:rPr>
      </w:pPr>
      <w:r>
        <w:rPr>
          <w:szCs w:val="26"/>
        </w:rPr>
        <w:t>V- LANGUE PARLEES</w:t>
      </w:r>
    </w:p>
    <w:p>
      <w:pPr>
        <w:pStyle w:val="style0"/>
        <w:spacing w:lineRule="auto" w:line="360"/>
        <w:ind w:left="-5"/>
        <w:jc w:val="both"/>
        <w:rPr>
          <w:szCs w:val="26"/>
        </w:rPr>
      </w:pPr>
      <w:r>
        <w:rPr>
          <w:b/>
          <w:szCs w:val="26"/>
          <w:u w:val="single" w:color="000000"/>
        </w:rPr>
        <w:t>PARLEES</w:t>
      </w:r>
      <w:r>
        <w:rPr>
          <w:szCs w:val="26"/>
        </w:rPr>
        <w:t xml:space="preserve"> : Français, Anglais, </w:t>
      </w:r>
      <w:r>
        <w:rPr>
          <w:szCs w:val="26"/>
        </w:rPr>
        <w:t xml:space="preserve">Cotafon, Sahouè, </w:t>
      </w:r>
      <w:r>
        <w:rPr>
          <w:szCs w:val="26"/>
        </w:rPr>
        <w:t xml:space="preserve">Fon, Adja, Mina et Goun.           </w:t>
      </w:r>
      <w:r>
        <w:rPr>
          <w:b/>
          <w:szCs w:val="26"/>
          <w:u w:val="single" w:color="000000"/>
        </w:rPr>
        <w:t>ECRITES</w:t>
      </w:r>
      <w:r>
        <w:rPr>
          <w:szCs w:val="26"/>
        </w:rPr>
        <w:t xml:space="preserve"> : Français, Anglais. </w:t>
      </w:r>
    </w:p>
    <w:p>
      <w:pPr>
        <w:pStyle w:val="style0"/>
        <w:spacing w:lineRule="auto" w:line="360"/>
        <w:ind w:left="-5"/>
        <w:jc w:val="both"/>
        <w:rPr>
          <w:sz w:val="8"/>
          <w:szCs w:val="10"/>
        </w:rPr>
      </w:pPr>
      <w:r>
        <w:rPr>
          <w:szCs w:val="26"/>
        </w:rPr>
        <w:t xml:space="preserve">           </w:t>
      </w:r>
    </w:p>
    <w:p>
      <w:pPr>
        <w:pStyle w:val="style0"/>
        <w:spacing w:lineRule="auto" w:line="360"/>
        <w:ind w:left="-5"/>
        <w:jc w:val="both"/>
        <w:rPr>
          <w:szCs w:val="26"/>
        </w:rPr>
      </w:pPr>
      <w:r>
        <w:rPr>
          <w:szCs w:val="26"/>
        </w:rPr>
        <w:t xml:space="preserve">      Je certifie exactes les informations ci-dessus fournies.  </w:t>
      </w:r>
    </w:p>
    <w:p>
      <w:pPr>
        <w:pStyle w:val="style0"/>
        <w:tabs>
          <w:tab w:val="center" w:leader="none" w:pos="725"/>
          <w:tab w:val="center" w:leader="none" w:pos="8049"/>
        </w:tabs>
        <w:spacing w:after="0" w:lineRule="auto" w:line="360"/>
        <w:ind w:left="0" w:firstLine="0"/>
        <w:jc w:val="both"/>
        <w:rPr>
          <w:szCs w:val="26"/>
        </w:rPr>
      </w:pPr>
      <w:r>
        <w:rPr>
          <w:rFonts w:ascii="Calibri" w:cs="Calibri" w:eastAsia="Calibri" w:hAnsi="Calibri"/>
          <w:szCs w:val="26"/>
        </w:rPr>
        <w:tab/>
      </w:r>
      <w:r>
        <w:rPr>
          <w:rFonts w:ascii="Times New Roman" w:cs="Times New Roman" w:eastAsia="Times New Roman" w:hAnsi="Times New Roman"/>
          <w:szCs w:val="26"/>
        </w:rPr>
        <w:t xml:space="preserve">                                                                                     </w:t>
      </w:r>
      <w:r>
        <w:rPr>
          <w:rFonts w:ascii="Times New Roman" w:cs="Times New Roman" w:eastAsia="Times New Roman" w:hAnsi="Times New Roman"/>
          <w:szCs w:val="26"/>
        </w:rPr>
        <w:tab/>
      </w:r>
      <w:r>
        <w:rPr>
          <w:szCs w:val="26"/>
        </w:rPr>
        <w:t xml:space="preserve">Fait à </w:t>
      </w:r>
      <w:r>
        <w:rPr>
          <w:szCs w:val="26"/>
          <w:lang w:val="en-US"/>
        </w:rPr>
        <w:t>Abomey-Calavi</w:t>
      </w:r>
      <w:r>
        <w:rPr>
          <w:szCs w:val="26"/>
        </w:rPr>
        <w:t xml:space="preserve">, le </w:t>
      </w:r>
      <w:r>
        <w:rPr>
          <w:szCs w:val="26"/>
          <w:lang w:val="en-US"/>
        </w:rPr>
        <w:t>16</w:t>
      </w:r>
      <w:r>
        <w:rPr>
          <w:szCs w:val="26"/>
        </w:rPr>
        <w:t>/</w:t>
      </w:r>
      <w:r>
        <w:rPr>
          <w:szCs w:val="26"/>
        </w:rPr>
        <w:t>0</w:t>
      </w:r>
      <w:r>
        <w:rPr>
          <w:szCs w:val="26"/>
          <w:lang w:val="en-US"/>
        </w:rPr>
        <w:t>7</w:t>
      </w:r>
      <w:r>
        <w:rPr>
          <w:szCs w:val="26"/>
        </w:rPr>
        <w:t>/2</w:t>
      </w:r>
      <w:r>
        <w:rPr>
          <w:szCs w:val="26"/>
          <w:lang w:val="en-US"/>
        </w:rPr>
        <w:t>026</w:t>
      </w:r>
    </w:p>
    <w:sectPr>
      <w:pgSz w:w="11906" w:h="16838" w:orient="portrait"/>
      <w:pgMar w:top="567" w:right="737" w:bottom="567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468BDE0"/>
    <w:lvl w:ilvl="0" w:tplc="F39688A0">
      <w:start w:val="1"/>
      <w:numFmt w:val="bullet"/>
      <w:lvlText w:val="-"/>
      <w:lvlJc w:val="left"/>
      <w:pPr>
        <w:ind w:left="72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09C06">
      <w:start w:val="1"/>
      <w:numFmt w:val="bullet"/>
      <w:lvlText w:val="o"/>
      <w:lvlJc w:val="left"/>
      <w:pPr>
        <w:ind w:left="144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EBA14">
      <w:start w:val="1"/>
      <w:numFmt w:val="bullet"/>
      <w:lvlText w:val="▪"/>
      <w:lvlJc w:val="left"/>
      <w:pPr>
        <w:ind w:left="216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60702">
      <w:start w:val="1"/>
      <w:numFmt w:val="bullet"/>
      <w:lvlText w:val="•"/>
      <w:lvlJc w:val="left"/>
      <w:pPr>
        <w:ind w:left="288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89500">
      <w:start w:val="1"/>
      <w:numFmt w:val="bullet"/>
      <w:lvlText w:val="o"/>
      <w:lvlJc w:val="left"/>
      <w:pPr>
        <w:ind w:left="360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EE2814">
      <w:start w:val="1"/>
      <w:numFmt w:val="bullet"/>
      <w:lvlText w:val="▪"/>
      <w:lvlJc w:val="left"/>
      <w:pPr>
        <w:ind w:left="432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621AC">
      <w:start w:val="1"/>
      <w:numFmt w:val="bullet"/>
      <w:lvlText w:val="•"/>
      <w:lvlJc w:val="left"/>
      <w:pPr>
        <w:ind w:left="504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AACF0E">
      <w:start w:val="1"/>
      <w:numFmt w:val="bullet"/>
      <w:lvlText w:val="o"/>
      <w:lvlJc w:val="left"/>
      <w:pPr>
        <w:ind w:left="576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F22A0A">
      <w:start w:val="1"/>
      <w:numFmt w:val="bullet"/>
      <w:lvlText w:val="▪"/>
      <w:lvlJc w:val="left"/>
      <w:pPr>
        <w:ind w:left="6480"/>
      </w:pPr>
      <w:rPr>
        <w:rFonts w:ascii="Cambria" w:cs="Cambria" w:eastAsia="Cambria" w:hAnsi="Cambria"/>
        <w:b w:val="false"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fr-FR" w:bidi="ar-SA" w:eastAsia="fr-FR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11" w:lineRule="auto" w:line="267"/>
      <w:ind w:left="10" w:hanging="10"/>
    </w:pPr>
    <w:rPr>
      <w:rFonts w:ascii="Cambria" w:cs="Cambria" w:eastAsia="Cambria" w:hAnsi="Cambria"/>
      <w:color w:val="000000"/>
      <w:sz w:val="24"/>
    </w:rPr>
  </w:style>
  <w:style w:type="paragraph" w:styleId="style1">
    <w:name w:val="heading 1"/>
    <w:next w:val="style0"/>
    <w:link w:val="style4098"/>
    <w:qFormat/>
    <w:uiPriority w:val="9"/>
    <w:pPr>
      <w:keepNext/>
      <w:keepLines/>
      <w:spacing w:after="0"/>
      <w:outlineLvl w:val="0"/>
    </w:pPr>
    <w:rPr>
      <w:rFonts w:ascii="Cambria" w:cs="Cambria" w:eastAsia="Cambria" w:hAnsi="Cambria"/>
      <w:color w:val="000000"/>
      <w:sz w:val="28"/>
    </w:rPr>
  </w:style>
  <w:style w:type="paragraph" w:styleId="style2">
    <w:name w:val="heading 2"/>
    <w:next w:val="style0"/>
    <w:link w:val="style4097"/>
    <w:qFormat/>
    <w:uiPriority w:val="9"/>
    <w:pPr>
      <w:keepNext/>
      <w:keepLines/>
      <w:spacing w:after="18"/>
      <w:ind w:left="11" w:hanging="10"/>
      <w:jc w:val="center"/>
      <w:outlineLvl w:val="1"/>
    </w:pPr>
    <w:rPr>
      <w:rFonts w:ascii="Cambria" w:cs="Cambria" w:eastAsia="Cambria" w:hAnsi="Cambria"/>
      <w:b/>
      <w:color w:val="000000"/>
      <w:sz w:val="24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itre 2 Car"/>
    <w:next w:val="style4097"/>
    <w:link w:val="style2"/>
    <w:rPr>
      <w:rFonts w:ascii="Cambria" w:cs="Cambria" w:eastAsia="Cambria" w:hAnsi="Cambria"/>
      <w:b/>
      <w:color w:val="000000"/>
      <w:sz w:val="24"/>
      <w:u w:val="single" w:color="000000"/>
    </w:rPr>
  </w:style>
  <w:style w:type="character" w:customStyle="1" w:styleId="style4098">
    <w:name w:val="Titre 1 Car"/>
    <w:next w:val="style4098"/>
    <w:link w:val="style1"/>
    <w:rPr>
      <w:rFonts w:ascii="Cambria" w:cs="Cambria" w:eastAsia="Cambria" w:hAnsi="Cambria"/>
      <w:color w:val="000000"/>
      <w:sz w:val="28"/>
    </w:rPr>
  </w:style>
  <w:style w:type="table" w:customStyle="1" w:styleId="style4099">
    <w:name w:val="TableGrid"/>
    <w:next w:val="style4099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0">
    <w:name w:val="En-tête Car"/>
    <w:basedOn w:val="style65"/>
    <w:next w:val="style4100"/>
    <w:link w:val="style31"/>
    <w:uiPriority w:val="99"/>
    <w:rPr>
      <w:rFonts w:ascii="Cambria" w:cs="Cambria" w:eastAsia="Cambria" w:hAnsi="Cambria"/>
      <w:color w:val="000000"/>
      <w:sz w:val="24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1">
    <w:name w:val="Pied de page Car"/>
    <w:basedOn w:val="style65"/>
    <w:next w:val="style4101"/>
    <w:link w:val="style32"/>
    <w:uiPriority w:val="99"/>
    <w:rPr>
      <w:rFonts w:ascii="Cambria" w:cs="Cambria" w:eastAsia="Cambria" w:hAnsi="Cambria"/>
      <w:color w:val="000000"/>
      <w:sz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2">
    <w:name w:val="Texte de bulles Car"/>
    <w:basedOn w:val="style65"/>
    <w:next w:val="style4102"/>
    <w:link w:val="style153"/>
    <w:uiPriority w:val="99"/>
    <w:rPr>
      <w:rFonts w:ascii="Segoe UI" w:cs="Segoe UI" w:eastAsia="Cambria" w:hAnsi="Segoe UI"/>
      <w:color w:val="000000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96A8A-12AA-40EE-AFF3-CA0D9E1F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Words>218</Words>
  <Pages>1</Pages>
  <Characters>1342</Characters>
  <Application>WPS Office</Application>
  <DocSecurity>0</DocSecurity>
  <Paragraphs>64</Paragraphs>
  <ScaleCrop>false</ScaleCrop>
  <LinksUpToDate>false</LinksUpToDate>
  <CharactersWithSpaces>1716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2024-07-24T20:35:00Z</dcterms:created>
  <dc:creator>HP</dc:creator>
  <lastModifiedBy>TECNO BG6m</lastModifiedBy>
  <lastPrinted>2025-04-14T17:03:00Z</lastPrinted>
  <dcterms:modified xsi:type="dcterms:W3CDTF">2026-07-16T19:51:28Z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26d4cb3ae7944660a959519b41d9352e</vt:lpwstr>
  </property>
</Properties>
</file>